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6D3F17" w:rsidP="006D3F17">
      <w:pPr>
        <w:jc w:val="center"/>
        <w:rPr>
          <w:rFonts w:ascii="Times New Roman" w:hAnsi="Times New Roman" w:cs="Times New Roman"/>
          <w:b/>
          <w:sz w:val="24"/>
          <w:szCs w:val="24"/>
          <w:lang w:val="ru"/>
        </w:rPr>
      </w:pPr>
      <w:r w:rsidRPr="006D3F17">
        <w:rPr>
          <w:rFonts w:ascii="Times New Roman" w:hAnsi="Times New Roman" w:cs="Times New Roman"/>
          <w:b/>
          <w:sz w:val="24"/>
          <w:szCs w:val="24"/>
        </w:rPr>
        <w:t>СРОП 2.</w:t>
      </w:r>
      <w:r w:rsidRPr="006D3F17">
        <w:rPr>
          <w:rFonts w:ascii="Times New Roman" w:hAnsi="Times New Roman" w:cs="Times New Roman"/>
          <w:b/>
          <w:sz w:val="24"/>
          <w:szCs w:val="24"/>
          <w:lang w:val="ru"/>
        </w:rPr>
        <w:t xml:space="preserve"> </w:t>
      </w:r>
      <w:r w:rsidRPr="006D3F17">
        <w:rPr>
          <w:rFonts w:ascii="Times New Roman" w:hAnsi="Times New Roman" w:cs="Times New Roman"/>
          <w:b/>
          <w:sz w:val="24"/>
          <w:szCs w:val="24"/>
          <w:lang w:val="ru"/>
        </w:rPr>
        <w:t>Исторические этапы развития аудита</w:t>
      </w:r>
    </w:p>
    <w:p w:rsidR="006D3F17" w:rsidRPr="0054637E" w:rsidRDefault="006D3F17" w:rsidP="006D3F17">
      <w:pPr>
        <w:rPr>
          <w:rFonts w:ascii="Times New Roman" w:hAnsi="Times New Roman" w:cs="Times New Roman"/>
          <w:i/>
          <w:sz w:val="24"/>
          <w:szCs w:val="24"/>
        </w:rPr>
      </w:pPr>
      <w:r w:rsidRPr="0054637E">
        <w:rPr>
          <w:rFonts w:ascii="Times New Roman" w:hAnsi="Times New Roman" w:cs="Times New Roman"/>
          <w:i/>
          <w:sz w:val="24"/>
          <w:szCs w:val="24"/>
        </w:rPr>
        <w:t>Ответьте на следующие вопросы:</w:t>
      </w:r>
    </w:p>
    <w:p w:rsidR="006D3F17" w:rsidRPr="006D3F17" w:rsidRDefault="006D3F17" w:rsidP="006D3F17">
      <w:pPr>
        <w:rPr>
          <w:rFonts w:ascii="Times New Roman" w:hAnsi="Times New Roman" w:cs="Times New Roman"/>
          <w:sz w:val="24"/>
          <w:szCs w:val="24"/>
          <w:lang w:val="ru"/>
        </w:rPr>
      </w:pPr>
      <w:r w:rsidRPr="006D3F17">
        <w:rPr>
          <w:rFonts w:ascii="Times New Roman" w:hAnsi="Times New Roman" w:cs="Times New Roman"/>
          <w:sz w:val="24"/>
          <w:szCs w:val="24"/>
          <w:lang w:val="ru"/>
        </w:rPr>
        <w:t>1. С чем связано возникновение аудита в Казахстане?</w:t>
      </w:r>
    </w:p>
    <w:p w:rsidR="006D3F17" w:rsidRPr="006D3F17" w:rsidRDefault="006D3F17" w:rsidP="006D3F17">
      <w:pPr>
        <w:rPr>
          <w:rFonts w:ascii="Times New Roman" w:hAnsi="Times New Roman" w:cs="Times New Roman"/>
          <w:sz w:val="24"/>
          <w:szCs w:val="24"/>
        </w:rPr>
      </w:pPr>
      <w:r w:rsidRPr="006D3F17">
        <w:rPr>
          <w:rFonts w:ascii="Times New Roman" w:hAnsi="Times New Roman" w:cs="Times New Roman"/>
          <w:sz w:val="24"/>
          <w:szCs w:val="24"/>
          <w:lang w:val="ru"/>
        </w:rPr>
        <w:t>2. Когда в Казахстане перешли на международные стандарты аудита?</w:t>
      </w:r>
    </w:p>
    <w:p w:rsidR="006D3F17" w:rsidRDefault="006D3F17">
      <w:bookmarkStart w:id="0" w:name="_GoBack"/>
      <w:bookmarkEnd w:id="0"/>
    </w:p>
    <w:sectPr w:rsidR="006D3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F1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3F17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164</Characters>
  <Application>Microsoft Office Word</Application>
  <DocSecurity>0</DocSecurity>
  <Lines>1</Lines>
  <Paragraphs>1</Paragraphs>
  <ScaleCrop>false</ScaleCrop>
  <Company>SPecialiST RePack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2019-09-28T08:36:00Z</dcterms:created>
  <dcterms:modified xsi:type="dcterms:W3CDTF">2019-09-28T08:39:00Z</dcterms:modified>
</cp:coreProperties>
</file>